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DYKTANDO DLA KLAS IV i V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Przepisz czytelnie tekst, wstawiaj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ąc właściwą literę.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Za to zadanie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żesz otrzymać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punkt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ów.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Ręcznie przepisane prace należy oddać nauczycielowi języka polskiego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do 12 stycznia.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Nieszcz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ęśliwa/ nie szczęśliwa miłość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łoń, z powodu braku urody zwany przez p[rz/ższ]…yjaci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[B/b]..rzydalem, cz[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się nieszczęśliwy/nie szczęśliwy. Pewnego dnia wybrał się na p[rz/ż/ sz]…echadzkę po okolicy. Gdy rozma[rz/ż/sz]…ony b[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w obłokach i zachwycał się wonią p[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ó/u]…rp[ó/u]…rowych ró[rz/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ż/sz]…, nistąd/ni stąd nizowąd/ni zowąd wyłoniła się [z/s]…pomiędzy gęstych k[rz/ż/sz]..ew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p[rz/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ż/sz]…epiękna gazela i zagrodziła Brzydalowi drogę. Miała zachwycające f[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ó/u]…tro i poro[rz/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ż/sz]…e. Onieśmieliła słonia do tego stopnia, że zaczerwienił się z wra[rz/ż/sz]…enia. Zako[ch/h]..ał się w niej od pierwszego wej[rz/ż/sz]…enia. Mimo że czuł się przy niej skrępowany, już po chwili rozpocz[o/ą]…ł pogawędkę. Niestety, Brzydal nie p[rz/ż/sz]…ypadł gazeli go gustu i dlatego pr[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ó/u]…bowa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czym prędzej 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ąć konwersację. Jednak słoń nie dawał za wygraną i usiłował nam[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 ją na wsp[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kolację. Nachalne zachowanie słonia zirytowało gazelę. Wpadła w f[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ó/u]…ri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i wyk[rz/ż/sz]…yczała mu, że nie um[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ó/u]…wi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z nim na randkę, bo jest d[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ż/sz]…y, gr[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ó/u]…by, szary i w dodatku b[rz/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ż/sz]…ydki. Odwr[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się na pięcie i popędziła w p[rz/ż/sz]…eciwnym kierunku. Brzydal poczuł się nic niewart/nie wart. Od[rz/ż/sz]…ucony smętnie wł[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ó/u]…czy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się po okolicy. Nagle p[rz/ż/sz]…ypomniał sobie, ze w dżungli żyje mag Dandunus,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óry nie jest zbyt wyk[rz/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ż/sz]…ztałcony, ale spełnia wszystkie [rz/ż/ sz]…yczenia. Bez [rz/ż/sz]…adnego namysłu wyr[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ó/u]…szy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w podr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ż/sz]… w celu odnalezienia tego czarodzieja. Po dwumiesięcznych / dwu miesięcznych bezskutecznych/ bez skutecznych posz[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ó/u]…kiwaniach 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ó/u]…d chaszczy zw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ątpił w istnienie maga. Pewnego ranka, gdy chrapał sobie smacznie pod d[rz/ż/sz]…ewkiem, przeraził go dziwny h[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ó/u]…k. Podczas gdy pr[ó/u]…bowa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zlokalizować miejsce tego hałasu, natknął się na przedziwną b[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ó/u]…dowl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wykonaną z ko[rz/ż/ sz]…eni dęb[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ó/u]…w. By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to skromna chatka Dandunusa. Słoń, ujrzawszy maga, ukłonił się mu nisko i wydukał tylko jedno ma[rz/ż/ sz]…enie: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być mniejszy, ładniejszy i kolorowy, a nie taki potę[rz/ż/ sz]…ny, b[rz/ż/ sz]..ydki i w dodatku [s/z]..sza[rz/ż/ sz]…ały. Mag na to od[rz/ż/sz]…ekł: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żdy z nas jest inny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taki, jaki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urodził. Nie ważny/ Nieważny/Nieważny jest kolor sk[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ó/u]…ry czy wielko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ść, bo każdy jest piękny na sw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ój spos[ó/u]…b.” Ale do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łonia nic nie docierało. W uszach b[rz/ż/sz]…miały mu krytyczne słowa gazeli, więc uparcie błagał o spełnienie prośby. Czarodziej up[rz/ż/sz]…edził go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ż, że efekt może być inny, niż się go spodziewa, i ze zaklęcia nie da się odwr[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ó/u]…ci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ć. Słoń na w[rz/ż/sz]…ystko się zgadzał, bo nie zdawał sobie sprawy z powagi p[rz/ż/sz]…estr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óg. I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 się. Brzydal podziękował up[rz/ż/sz]…ejmie i pędem podążył do gazeli. Myślał, że będzie u[rz/ż/ sz]…eczona, jednak bardzo się pomylił. Na jego widok za[ch/h]..i[ho/h]…tała ci[ch/h]…uteńko, po czym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łkpiąco/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kpiąco,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łpoważnie/p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poważnie powiedziała: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Nie chc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mieć małej,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 sz]…owej, brzydkiej świnki”. Brzydal nie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uwie[rz/ż/sz]...yć własnym uszom. Odszedł p[rz/ż/sz]..ygnębiony. W drodze zat[rz/ż/sz]..ymał się nad [J/j]…eziorkiem [Cz/cz]…arne, aby się przej[rz/ż/sz]..eć. Gdy l[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ó/u]..stro…wody pokaza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 mu jego odbicie, p[rz/ż/sz]...eraził się, gdyż efekt czar[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ó/u]...w by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zupełnie inny niż zamie[rz/ż/sz]...ony. Usiadł roz[rz/ż/sz]...alony pod brz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ó[z/s]...k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i zaczął [rz/ż]...ewnie plakać, ponieważ chciał p[rz/ż/sz]...ywr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óci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 sw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ój pop[rz/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ż/sz]..edni wizer[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ó/u]...nek.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